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9B" w:rsidRDefault="002D609B" w:rsidP="00564AA1">
      <w:pPr>
        <w:spacing w:after="0"/>
        <w:rPr>
          <w:b/>
          <w:color w:val="33CCCC"/>
          <w:szCs w:val="40"/>
        </w:rPr>
      </w:pPr>
      <w:r>
        <w:rPr>
          <w:b/>
          <w:color w:val="33CCCC"/>
          <w:szCs w:val="40"/>
        </w:rPr>
        <w:t xml:space="preserve">                </w:t>
      </w:r>
    </w:p>
    <w:p w:rsidR="002D609B" w:rsidRDefault="002D609B" w:rsidP="00564AA1">
      <w:pPr>
        <w:spacing w:after="0"/>
        <w:rPr>
          <w:b/>
          <w:color w:val="33CCCC"/>
          <w:szCs w:val="40"/>
        </w:rPr>
      </w:pPr>
    </w:p>
    <w:p w:rsidR="00564AA1" w:rsidRPr="002D609B" w:rsidRDefault="00564AA1" w:rsidP="00564AA1">
      <w:pPr>
        <w:spacing w:after="0"/>
        <w:rPr>
          <w:rFonts w:ascii="Trebuchet MS" w:hAnsi="Trebuchet MS"/>
          <w:b/>
          <w:sz w:val="28"/>
          <w:szCs w:val="28"/>
        </w:rPr>
      </w:pPr>
      <w:r w:rsidRPr="002D609B">
        <w:rPr>
          <w:b/>
          <w:color w:val="33CCCC"/>
          <w:sz w:val="28"/>
          <w:szCs w:val="28"/>
        </w:rPr>
        <w:t>CCAICACB</w:t>
      </w:r>
    </w:p>
    <w:p w:rsidR="002D609B" w:rsidRDefault="00564AA1" w:rsidP="00564AA1">
      <w:pPr>
        <w:pStyle w:val="Heading1"/>
        <w:spacing w:before="0" w:after="0"/>
        <w:ind w:left="5760"/>
        <w:rPr>
          <w:rFonts w:ascii="Trebuchet MS" w:hAnsi="Trebuchet MS"/>
          <w:sz w:val="20"/>
        </w:rPr>
      </w:pPr>
      <w:r>
        <w:rPr>
          <w:rFonts w:ascii="Trebuchet MS" w:hAnsi="Trebuchet MS"/>
          <w:sz w:val="22"/>
        </w:rPr>
        <w:t xml:space="preserve">     </w:t>
      </w:r>
      <w:r w:rsidRPr="00470523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                                </w:t>
      </w:r>
      <w:r w:rsidR="002D609B">
        <w:rPr>
          <w:rFonts w:ascii="Trebuchet MS" w:hAnsi="Trebuchet MS"/>
          <w:sz w:val="20"/>
        </w:rPr>
        <w:t xml:space="preserve"> </w:t>
      </w:r>
    </w:p>
    <w:p w:rsidR="00564AA1" w:rsidRPr="00470523" w:rsidRDefault="00564AA1" w:rsidP="00564AA1">
      <w:pPr>
        <w:pStyle w:val="Heading1"/>
        <w:spacing w:before="0" w:after="0"/>
        <w:ind w:left="5760"/>
        <w:rPr>
          <w:color w:val="000000" w:themeColor="text1"/>
          <w:sz w:val="20"/>
        </w:rPr>
      </w:pPr>
      <w:r>
        <w:rPr>
          <w:rFonts w:ascii="Trebuchet MS" w:hAnsi="Trebuchet MS"/>
          <w:sz w:val="20"/>
        </w:rPr>
        <w:t xml:space="preserve"> </w:t>
      </w:r>
      <w:r w:rsidR="002D609B">
        <w:rPr>
          <w:rFonts w:ascii="Trebuchet MS" w:hAnsi="Trebuchet MS"/>
          <w:sz w:val="20"/>
        </w:rPr>
        <w:t xml:space="preserve">                                     </w:t>
      </w:r>
    </w:p>
    <w:p w:rsidR="00564AA1" w:rsidRDefault="00564AA1" w:rsidP="00564AA1">
      <w:pPr>
        <w:tabs>
          <w:tab w:val="left" w:pos="720"/>
          <w:tab w:val="left" w:pos="1440"/>
          <w:tab w:val="left" w:pos="2160"/>
          <w:tab w:val="center" w:pos="4500"/>
        </w:tabs>
        <w:spacing w:after="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D3781" wp14:editId="6B6728A7">
                <wp:simplePos x="0" y="0"/>
                <wp:positionH relativeFrom="margin">
                  <wp:posOffset>1047750</wp:posOffset>
                </wp:positionH>
                <wp:positionV relativeFrom="paragraph">
                  <wp:posOffset>5080</wp:posOffset>
                </wp:positionV>
                <wp:extent cx="5248275" cy="8763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AA1" w:rsidRPr="00484BA1" w:rsidRDefault="00941884" w:rsidP="00941884">
                            <w:pPr>
                              <w:spacing w:after="0"/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  <w:t xml:space="preserve">              </w:t>
                            </w:r>
                            <w:r w:rsidR="00564AA1"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  <w:t xml:space="preserve">the </w:t>
                            </w:r>
                            <w:r w:rsidR="00564AA1" w:rsidRPr="00484BA1"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  <w:t>Commonwealth Caribbean Association OF INTEGRITY</w:t>
                            </w:r>
                          </w:p>
                          <w:p w:rsidR="00564AA1" w:rsidRDefault="00564AA1" w:rsidP="00564AA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5392"/>
                              </w:tabs>
                              <w:ind w:hanging="630"/>
                              <w:jc w:val="center"/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484BA1"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  <w:t>Commissions &amp; Anti-Corruption bodies</w:t>
                            </w:r>
                            <w:r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  <w:t xml:space="preserve"> (CCAICACB)</w:t>
                            </w:r>
                          </w:p>
                          <w:p w:rsidR="00564AA1" w:rsidRPr="00564AA1" w:rsidRDefault="00564AA1" w:rsidP="00564AA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5392"/>
                              </w:tabs>
                              <w:ind w:hanging="630"/>
                              <w:jc w:val="center"/>
                              <w:rPr>
                                <w:rFonts w:ascii="Maiandra GD" w:hAnsi="Maiandra GD" w:cs="FrankRuehl"/>
                                <w:b/>
                                <w:caps/>
                                <w:color w:val="0070C0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564AA1">
                              <w:rPr>
                                <w:rFonts w:ascii="Maiandra GD" w:hAnsi="Maiandra GD" w:cs="FrankRuehl"/>
                                <w:b/>
                                <w:caps/>
                                <w:color w:val="0070C0"/>
                                <w:sz w:val="32"/>
                                <w:szCs w:val="32"/>
                                <w:vertAlign w:val="subscript"/>
                              </w:rPr>
                              <w:t>4th Annual Conference</w:t>
                            </w:r>
                          </w:p>
                          <w:p w:rsidR="00564AA1" w:rsidRDefault="00564AA1" w:rsidP="00564AA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5392"/>
                              </w:tabs>
                              <w:ind w:hanging="630"/>
                              <w:jc w:val="center"/>
                              <w:rPr>
                                <w:rFonts w:ascii="Maiandra GD" w:hAnsi="Maiandra GD" w:cs="FrankRuehl"/>
                                <w:b/>
                                <w:caps/>
                                <w:color w:val="629E75"/>
                                <w:sz w:val="32"/>
                                <w:szCs w:val="32"/>
                                <w:vertAlign w:val="subscript"/>
                              </w:rPr>
                            </w:pPr>
                          </w:p>
                          <w:p w:rsidR="00564AA1" w:rsidRPr="00484BA1" w:rsidRDefault="00564AA1" w:rsidP="00564AA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  <w:tab w:val="left" w:pos="5392"/>
                              </w:tabs>
                              <w:ind w:hanging="630"/>
                              <w:jc w:val="center"/>
                              <w:rPr>
                                <w:rFonts w:ascii="Maiandra GD" w:hAnsi="Maiandra GD" w:cs="FrankRuehl"/>
                                <w:b/>
                                <w:color w:val="0066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D378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2.5pt;margin-top:.4pt;width:413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" fillcolor="white [3201]" strokecolor="white [3212]" strokeweight=".5pt">
                <v:textbox>
                  <w:txbxContent>
                    <w:p w:rsidR="00564AA1" w:rsidRPr="00484BA1" w:rsidRDefault="00941884" w:rsidP="00941884">
                      <w:pPr>
                        <w:spacing w:after="0"/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</w:pPr>
                      <w:r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  <w:t xml:space="preserve">              </w:t>
                      </w:r>
                      <w:r w:rsidR="00564AA1"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  <w:t xml:space="preserve">the </w:t>
                      </w:r>
                      <w:r w:rsidR="00564AA1" w:rsidRPr="00484BA1"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  <w:t>Commonwealth Caribbean Association OF INTEGRITY</w:t>
                      </w:r>
                    </w:p>
                    <w:p w:rsidR="00564AA1" w:rsidRDefault="00564AA1" w:rsidP="00564AA1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5392"/>
                        </w:tabs>
                        <w:ind w:hanging="630"/>
                        <w:jc w:val="center"/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</w:pPr>
                      <w:r w:rsidRPr="00484BA1"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  <w:t>Commissions &amp; Anti-Corruption bodies</w:t>
                      </w:r>
                      <w:r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  <w:t xml:space="preserve"> (CCAICACB)</w:t>
                      </w:r>
                    </w:p>
                    <w:p w:rsidR="00564AA1" w:rsidRPr="00564AA1" w:rsidRDefault="00564AA1" w:rsidP="00564AA1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5392"/>
                        </w:tabs>
                        <w:ind w:hanging="630"/>
                        <w:jc w:val="center"/>
                        <w:rPr>
                          <w:rFonts w:ascii="Maiandra GD" w:hAnsi="Maiandra GD" w:cs="FrankRuehl"/>
                          <w:b/>
                          <w:caps/>
                          <w:color w:val="0070C0"/>
                          <w:sz w:val="32"/>
                          <w:szCs w:val="32"/>
                          <w:vertAlign w:val="subscript"/>
                        </w:rPr>
                      </w:pPr>
                      <w:r w:rsidRPr="00564AA1">
                        <w:rPr>
                          <w:rFonts w:ascii="Maiandra GD" w:hAnsi="Maiandra GD" w:cs="FrankRuehl"/>
                          <w:b/>
                          <w:caps/>
                          <w:color w:val="0070C0"/>
                          <w:sz w:val="32"/>
                          <w:szCs w:val="32"/>
                          <w:vertAlign w:val="subscript"/>
                        </w:rPr>
                        <w:t>4th Annual Conference</w:t>
                      </w:r>
                    </w:p>
                    <w:p w:rsidR="00564AA1" w:rsidRDefault="00564AA1" w:rsidP="00564AA1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5392"/>
                        </w:tabs>
                        <w:ind w:hanging="630"/>
                        <w:jc w:val="center"/>
                        <w:rPr>
                          <w:rFonts w:ascii="Maiandra GD" w:hAnsi="Maiandra GD" w:cs="FrankRuehl"/>
                          <w:b/>
                          <w:caps/>
                          <w:color w:val="629E75"/>
                          <w:sz w:val="32"/>
                          <w:szCs w:val="32"/>
                          <w:vertAlign w:val="subscript"/>
                        </w:rPr>
                      </w:pPr>
                    </w:p>
                    <w:p w:rsidR="00564AA1" w:rsidRPr="00484BA1" w:rsidRDefault="00564AA1" w:rsidP="00564AA1">
                      <w:pPr>
                        <w:pStyle w:val="Header"/>
                        <w:tabs>
                          <w:tab w:val="clear" w:pos="4680"/>
                          <w:tab w:val="clear" w:pos="9360"/>
                          <w:tab w:val="left" w:pos="5392"/>
                        </w:tabs>
                        <w:ind w:hanging="630"/>
                        <w:jc w:val="center"/>
                        <w:rPr>
                          <w:rFonts w:ascii="Maiandra GD" w:hAnsi="Maiandra GD" w:cs="FrankRuehl"/>
                          <w:b/>
                          <w:color w:val="0066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029" w:eastAsia="en-029" w:bidi="ar-SA"/>
        </w:rPr>
        <w:t xml:space="preserve">                                               </w:t>
      </w:r>
      <w:r>
        <w:rPr>
          <w:noProof/>
          <w:lang w:val="en-029" w:eastAsia="en-029" w:bidi="ar-SA"/>
        </w:rPr>
        <w:tab/>
      </w:r>
    </w:p>
    <w:p w:rsidR="00564AA1" w:rsidRPr="00901F2E" w:rsidRDefault="00564AA1" w:rsidP="00564AA1">
      <w:pPr>
        <w:tabs>
          <w:tab w:val="left" w:pos="1155"/>
          <w:tab w:val="center" w:pos="4500"/>
        </w:tabs>
        <w:spacing w:after="0"/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01F2E">
        <w:rPr>
          <w:b/>
        </w:rPr>
        <w:t>Holds its 4</w:t>
      </w:r>
      <w:r w:rsidRPr="00901F2E">
        <w:rPr>
          <w:b/>
          <w:vertAlign w:val="superscript"/>
        </w:rPr>
        <w:t>th</w:t>
      </w:r>
      <w:r w:rsidRPr="00901F2E">
        <w:rPr>
          <w:b/>
        </w:rPr>
        <w:t xml:space="preserve"> Annual Conference </w:t>
      </w:r>
    </w:p>
    <w:p w:rsidR="00564AA1" w:rsidRDefault="00564AA1" w:rsidP="00564AA1">
      <w:pPr>
        <w:pStyle w:val="Sender"/>
        <w:tabs>
          <w:tab w:val="right" w:pos="9000"/>
        </w:tabs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5495B" wp14:editId="650BDF6E">
                <wp:simplePos x="0" y="0"/>
                <wp:positionH relativeFrom="margin">
                  <wp:posOffset>8067675</wp:posOffset>
                </wp:positionH>
                <wp:positionV relativeFrom="paragraph">
                  <wp:posOffset>246380</wp:posOffset>
                </wp:positionV>
                <wp:extent cx="1333500" cy="981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AA1" w:rsidRDefault="00564AA1" w:rsidP="00564AA1"/>
                          <w:p w:rsidR="00564AA1" w:rsidRDefault="00564AA1" w:rsidP="00564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495B" id="Text Box 1" o:spid="_x0000_s1027" type="#_x0000_t202" style="position:absolute;margin-left:635.25pt;margin-top:19.4pt;width:10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" fillcolor="white [3201]" strokecolor="white [3212]" strokeweight=".5pt">
                <v:textbox>
                  <w:txbxContent>
                    <w:p w:rsidR="00564AA1" w:rsidRDefault="00564AA1" w:rsidP="00564AA1"/>
                    <w:p w:rsidR="00564AA1" w:rsidRDefault="00564AA1" w:rsidP="00564AA1"/>
                  </w:txbxContent>
                </v:textbox>
                <w10:wrap anchorx="margin"/>
              </v:shape>
            </w:pict>
          </mc:Fallback>
        </mc:AlternateContent>
      </w:r>
      <w:r>
        <w:tab/>
      </w:r>
      <w:bookmarkStart w:id="0" w:name="_GoBack"/>
      <w:bookmarkEnd w:id="0"/>
    </w:p>
    <w:p w:rsidR="00564AA1" w:rsidRDefault="00564AA1" w:rsidP="00564AA1">
      <w:pPr>
        <w:spacing w:after="0"/>
      </w:pPr>
      <w:r>
        <w:t xml:space="preserve">        </w:t>
      </w:r>
    </w:p>
    <w:p w:rsidR="00564AA1" w:rsidRDefault="00564AA1" w:rsidP="00564AA1">
      <w:pPr>
        <w:spacing w:after="0"/>
      </w:pPr>
      <w:r>
        <w:t xml:space="preserve">             </w:t>
      </w:r>
    </w:p>
    <w:p w:rsidR="00564AA1" w:rsidRDefault="00564AA1" w:rsidP="00564AA1">
      <w:pPr>
        <w:tabs>
          <w:tab w:val="left" w:pos="7005"/>
        </w:tabs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761B8" wp14:editId="4BBC92C1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4180840" cy="561975"/>
                <wp:effectExtent l="0" t="0" r="0" b="952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AA1" w:rsidRPr="00901F2E" w:rsidRDefault="00564AA1" w:rsidP="00564AA1">
                            <w:pPr>
                              <w:pStyle w:val="Sender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01F2E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Under the Auspices of</w:t>
                            </w:r>
                          </w:p>
                          <w:p w:rsidR="00564AA1" w:rsidRPr="00C2425C" w:rsidRDefault="00564AA1" w:rsidP="00564AA1">
                            <w:pPr>
                              <w:pStyle w:val="Sender"/>
                              <w:spacing w:after="0"/>
                              <w:jc w:val="center"/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C2425C">
                              <w:rPr>
                                <w:b/>
                                <w:color w:val="008000"/>
                                <w:sz w:val="24"/>
                              </w:rPr>
                              <w:t>The Commonwealth Secretariat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761B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margin-left:0;margin-top:.15pt;width:329.2pt;height:4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qg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" filled="f" stroked="f">
                <v:textbox>
                  <w:txbxContent>
                    <w:p w:rsidR="00564AA1" w:rsidRPr="00901F2E" w:rsidRDefault="00564AA1" w:rsidP="00564AA1">
                      <w:pPr>
                        <w:pStyle w:val="Sender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901F2E">
                        <w:rPr>
                          <w:b/>
                          <w:color w:val="000000" w:themeColor="text1"/>
                          <w:sz w:val="24"/>
                        </w:rPr>
                        <w:t>Under the Auspices of</w:t>
                      </w:r>
                    </w:p>
                    <w:p w:rsidR="00564AA1" w:rsidRPr="00C2425C" w:rsidRDefault="00564AA1" w:rsidP="00564AA1">
                      <w:pPr>
                        <w:pStyle w:val="Sender"/>
                        <w:spacing w:after="0"/>
                        <w:jc w:val="center"/>
                        <w:rPr>
                          <w:b/>
                          <w:color w:val="008000"/>
                          <w:sz w:val="16"/>
                          <w:szCs w:val="16"/>
                        </w:rPr>
                      </w:pPr>
                      <w:r w:rsidRPr="00C2425C">
                        <w:rPr>
                          <w:b/>
                          <w:color w:val="008000"/>
                          <w:sz w:val="24"/>
                        </w:rPr>
                        <w:t>The Commonwealth Secretariat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564AA1" w:rsidRPr="00564AA1" w:rsidRDefault="00564AA1" w:rsidP="00564AA1">
      <w:pPr>
        <w:pStyle w:val="Heading1"/>
        <w:rPr>
          <w:sz w:val="4"/>
          <w:szCs w:val="4"/>
        </w:rPr>
      </w:pPr>
    </w:p>
    <w:p w:rsidR="00564AA1" w:rsidRDefault="00564AA1" w:rsidP="00564AA1">
      <w:pPr>
        <w:jc w:val="center"/>
        <w:rPr>
          <w:b/>
          <w:i/>
          <w:sz w:val="28"/>
          <w:szCs w:val="28"/>
        </w:rPr>
      </w:pPr>
      <w:r w:rsidRPr="008128E8">
        <w:rPr>
          <w:b/>
          <w:i/>
          <w:sz w:val="28"/>
          <w:szCs w:val="28"/>
        </w:rPr>
        <w:t>Official Opening Ceremony &amp; Reception</w:t>
      </w:r>
    </w:p>
    <w:p w:rsidR="00564AA1" w:rsidRPr="00FB6C94" w:rsidRDefault="00564AA1" w:rsidP="00C2425C">
      <w:pPr>
        <w:jc w:val="both"/>
        <w:rPr>
          <w:b/>
          <w:color w:val="0070C0"/>
          <w:sz w:val="24"/>
        </w:rPr>
      </w:pPr>
      <w:r w:rsidRPr="00281342">
        <w:rPr>
          <w:b/>
          <w:i/>
          <w:color w:val="008000"/>
          <w:sz w:val="28"/>
          <w:szCs w:val="28"/>
        </w:rPr>
        <w:t xml:space="preserve">Chairperson </w:t>
      </w:r>
      <w:r w:rsidRPr="00281342">
        <w:rPr>
          <w:color w:val="008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Rev. Julia Williams</w:t>
      </w:r>
      <w:r w:rsidR="00941884">
        <w:rPr>
          <w:sz w:val="28"/>
          <w:szCs w:val="28"/>
        </w:rPr>
        <w:t>…………………..</w:t>
      </w:r>
      <w:r w:rsidR="006A0CEA">
        <w:rPr>
          <w:sz w:val="28"/>
          <w:szCs w:val="28"/>
        </w:rPr>
        <w:t xml:space="preserve"> </w:t>
      </w:r>
      <w:r w:rsidRPr="00FB6C94">
        <w:rPr>
          <w:b/>
          <w:color w:val="0070C0"/>
          <w:sz w:val="24"/>
        </w:rPr>
        <w:t>(Former Commissioner</w:t>
      </w:r>
      <w:r w:rsidR="006A0CEA">
        <w:rPr>
          <w:b/>
          <w:color w:val="0070C0"/>
          <w:sz w:val="24"/>
        </w:rPr>
        <w:t>,</w:t>
      </w:r>
      <w:r w:rsidRPr="00FB6C94">
        <w:rPr>
          <w:b/>
          <w:color w:val="0070C0"/>
          <w:sz w:val="24"/>
        </w:rPr>
        <w:t xml:space="preserve"> TCI Integrity Commission)</w:t>
      </w:r>
    </w:p>
    <w:p w:rsidR="00705279" w:rsidRPr="00705279" w:rsidRDefault="00705279" w:rsidP="00C2425C">
      <w:pPr>
        <w:ind w:left="2160" w:hanging="2160"/>
        <w:jc w:val="both"/>
        <w:rPr>
          <w:sz w:val="28"/>
          <w:szCs w:val="28"/>
        </w:rPr>
      </w:pPr>
      <w:r>
        <w:rPr>
          <w:b/>
          <w:sz w:val="28"/>
          <w:szCs w:val="28"/>
        </w:rPr>
        <w:t>2:30pm-3:00pm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Procession of Flags</w:t>
      </w:r>
    </w:p>
    <w:p w:rsidR="00564AA1" w:rsidRPr="00FB6C94" w:rsidRDefault="00564AA1" w:rsidP="00C2425C">
      <w:pPr>
        <w:ind w:left="2160" w:hanging="2160"/>
        <w:jc w:val="both"/>
        <w:rPr>
          <w:b/>
          <w:color w:val="0070C0"/>
          <w:sz w:val="24"/>
        </w:rPr>
      </w:pPr>
      <w:r>
        <w:rPr>
          <w:b/>
          <w:sz w:val="28"/>
          <w:szCs w:val="28"/>
        </w:rPr>
        <w:t>3:00pm-3:10p</w:t>
      </w:r>
      <w:r w:rsidRPr="00236C5D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236C5D">
        <w:rPr>
          <w:sz w:val="28"/>
          <w:szCs w:val="28"/>
        </w:rPr>
        <w:tab/>
      </w:r>
      <w:r>
        <w:rPr>
          <w:sz w:val="28"/>
          <w:szCs w:val="28"/>
        </w:rPr>
        <w:t>National Anthem and National Song</w:t>
      </w:r>
      <w:r w:rsidR="00941884">
        <w:rPr>
          <w:sz w:val="28"/>
          <w:szCs w:val="28"/>
        </w:rPr>
        <w:t>…………………….</w:t>
      </w:r>
      <w:r>
        <w:rPr>
          <w:sz w:val="28"/>
          <w:szCs w:val="28"/>
        </w:rPr>
        <w:t xml:space="preserve"> </w:t>
      </w:r>
      <w:r w:rsidRPr="00FB6C94">
        <w:rPr>
          <w:b/>
          <w:color w:val="0070C0"/>
          <w:sz w:val="24"/>
        </w:rPr>
        <w:t>(Long Bay High School Choir)</w:t>
      </w:r>
    </w:p>
    <w:p w:rsidR="006A0CEA" w:rsidRDefault="00564AA1" w:rsidP="005B2F67">
      <w:pPr>
        <w:ind w:left="2160" w:hanging="2250"/>
        <w:jc w:val="right"/>
        <w:rPr>
          <w:b/>
          <w:color w:val="0070C0"/>
          <w:sz w:val="24"/>
        </w:rPr>
      </w:pPr>
      <w:r>
        <w:rPr>
          <w:b/>
          <w:sz w:val="28"/>
          <w:szCs w:val="28"/>
        </w:rPr>
        <w:t>3:10pm-3:15p</w:t>
      </w:r>
      <w:r w:rsidRPr="00236C5D">
        <w:rPr>
          <w:b/>
          <w:sz w:val="28"/>
          <w:szCs w:val="28"/>
        </w:rPr>
        <w:t>m</w:t>
      </w:r>
      <w:r w:rsidRPr="00236C5D">
        <w:rPr>
          <w:sz w:val="28"/>
          <w:szCs w:val="28"/>
        </w:rPr>
        <w:tab/>
        <w:t>Invocation</w:t>
      </w:r>
      <w:r w:rsidR="00941884">
        <w:rPr>
          <w:sz w:val="28"/>
          <w:szCs w:val="28"/>
        </w:rPr>
        <w:t>…</w:t>
      </w:r>
      <w:r w:rsidR="006A0CEA">
        <w:rPr>
          <w:sz w:val="28"/>
          <w:szCs w:val="28"/>
        </w:rPr>
        <w:t>..</w:t>
      </w:r>
      <w:r w:rsidR="00941884">
        <w:rPr>
          <w:sz w:val="28"/>
          <w:szCs w:val="28"/>
        </w:rPr>
        <w:t>….…</w:t>
      </w:r>
      <w:r w:rsidRPr="00236C5D">
        <w:rPr>
          <w:sz w:val="28"/>
          <w:szCs w:val="28"/>
        </w:rPr>
        <w:t xml:space="preserve"> </w:t>
      </w:r>
      <w:r w:rsidR="00941884">
        <w:rPr>
          <w:sz w:val="28"/>
          <w:szCs w:val="28"/>
        </w:rPr>
        <w:t xml:space="preserve">Bishop Clarence Williams </w:t>
      </w:r>
      <w:r w:rsidR="00941884" w:rsidRPr="00AD1028">
        <w:rPr>
          <w:b/>
          <w:color w:val="2E74B5" w:themeColor="accent1" w:themeShade="BF"/>
          <w:sz w:val="28"/>
          <w:szCs w:val="28"/>
        </w:rPr>
        <w:t>(</w:t>
      </w:r>
      <w:r w:rsidR="00941884" w:rsidRPr="00AD1028">
        <w:rPr>
          <w:b/>
          <w:color w:val="2E74B5" w:themeColor="accent1" w:themeShade="BF"/>
          <w:sz w:val="24"/>
        </w:rPr>
        <w:t>Fo</w:t>
      </w:r>
      <w:r w:rsidRPr="00AD1028">
        <w:rPr>
          <w:b/>
          <w:color w:val="0070C0"/>
          <w:sz w:val="24"/>
        </w:rPr>
        <w:t>rmer Commis</w:t>
      </w:r>
      <w:r w:rsidR="00281342" w:rsidRPr="00AD1028">
        <w:rPr>
          <w:b/>
          <w:color w:val="0070C0"/>
          <w:sz w:val="24"/>
        </w:rPr>
        <w:t>sioner</w:t>
      </w:r>
      <w:r w:rsidR="006A0CEA">
        <w:rPr>
          <w:b/>
          <w:color w:val="0070C0"/>
          <w:sz w:val="24"/>
        </w:rPr>
        <w:t>,</w:t>
      </w:r>
      <w:r w:rsidR="00281342" w:rsidRPr="00AD1028">
        <w:rPr>
          <w:b/>
          <w:color w:val="0070C0"/>
          <w:sz w:val="24"/>
        </w:rPr>
        <w:t xml:space="preserve"> </w:t>
      </w:r>
      <w:r w:rsidRPr="00AD1028">
        <w:rPr>
          <w:b/>
          <w:color w:val="0070C0"/>
          <w:sz w:val="24"/>
        </w:rPr>
        <w:t>TCI Integrity</w:t>
      </w:r>
      <w:r w:rsidR="00941884" w:rsidRPr="00AD1028">
        <w:rPr>
          <w:b/>
          <w:color w:val="0070C0"/>
          <w:sz w:val="24"/>
        </w:rPr>
        <w:t xml:space="preserve"> </w:t>
      </w:r>
      <w:r w:rsidR="00AD1028">
        <w:rPr>
          <w:b/>
          <w:color w:val="0070C0"/>
          <w:sz w:val="24"/>
        </w:rPr>
        <w:t xml:space="preserve">                          </w:t>
      </w:r>
      <w:r w:rsidR="006A0CEA">
        <w:rPr>
          <w:b/>
          <w:color w:val="0070C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1884" w:rsidRPr="00AD1028">
        <w:rPr>
          <w:b/>
          <w:color w:val="0070C0"/>
          <w:sz w:val="24"/>
        </w:rPr>
        <w:t>C</w:t>
      </w:r>
      <w:r w:rsidRPr="00AD1028">
        <w:rPr>
          <w:b/>
          <w:color w:val="0070C0"/>
          <w:sz w:val="24"/>
        </w:rPr>
        <w:t>ommission)</w:t>
      </w:r>
      <w:r w:rsidR="00AD1028">
        <w:rPr>
          <w:b/>
          <w:color w:val="0070C0"/>
          <w:sz w:val="24"/>
        </w:rPr>
        <w:t xml:space="preserve">  </w:t>
      </w:r>
    </w:p>
    <w:p w:rsidR="00020F3B" w:rsidRPr="00281342" w:rsidRDefault="00564AA1" w:rsidP="006A0CEA">
      <w:pPr>
        <w:ind w:left="2160" w:hanging="2160"/>
        <w:jc w:val="center"/>
        <w:rPr>
          <w:b/>
          <w:color w:val="0070C0"/>
          <w:sz w:val="24"/>
        </w:rPr>
      </w:pPr>
      <w:r>
        <w:rPr>
          <w:b/>
          <w:sz w:val="28"/>
          <w:szCs w:val="28"/>
        </w:rPr>
        <w:t>3:15pm- 3:20p</w:t>
      </w:r>
      <w:r w:rsidRPr="00236C5D">
        <w:rPr>
          <w:b/>
          <w:sz w:val="28"/>
          <w:szCs w:val="28"/>
        </w:rPr>
        <w:t>m</w:t>
      </w:r>
      <w:r w:rsidR="00020F3B">
        <w:rPr>
          <w:sz w:val="28"/>
          <w:szCs w:val="28"/>
        </w:rPr>
        <w:t xml:space="preserve"> </w:t>
      </w:r>
      <w:r w:rsidR="00020F3B">
        <w:rPr>
          <w:sz w:val="28"/>
          <w:szCs w:val="28"/>
        </w:rPr>
        <w:tab/>
        <w:t xml:space="preserve">Welcome &amp; </w:t>
      </w:r>
      <w:r w:rsidR="00941884">
        <w:rPr>
          <w:sz w:val="28"/>
          <w:szCs w:val="28"/>
        </w:rPr>
        <w:t>Remarks………….</w:t>
      </w:r>
      <w:r w:rsidR="00020F3B" w:rsidRPr="00236C5D">
        <w:rPr>
          <w:sz w:val="28"/>
          <w:szCs w:val="28"/>
        </w:rPr>
        <w:t xml:space="preserve"> </w:t>
      </w:r>
      <w:r w:rsidR="00941884">
        <w:rPr>
          <w:sz w:val="28"/>
          <w:szCs w:val="28"/>
        </w:rPr>
        <w:t xml:space="preserve">Mr. </w:t>
      </w:r>
      <w:r w:rsidR="00020F3B">
        <w:rPr>
          <w:sz w:val="28"/>
          <w:szCs w:val="28"/>
        </w:rPr>
        <w:t>Eugene Otuonye Q</w:t>
      </w:r>
      <w:r w:rsidR="00941884">
        <w:rPr>
          <w:sz w:val="28"/>
          <w:szCs w:val="28"/>
        </w:rPr>
        <w:t>.</w:t>
      </w:r>
      <w:r w:rsidR="00020F3B">
        <w:rPr>
          <w:sz w:val="28"/>
          <w:szCs w:val="28"/>
        </w:rPr>
        <w:t>C</w:t>
      </w:r>
      <w:r w:rsidR="00941884">
        <w:rPr>
          <w:sz w:val="28"/>
          <w:szCs w:val="28"/>
        </w:rPr>
        <w:t>.</w:t>
      </w:r>
      <w:r w:rsidR="006A0CEA">
        <w:rPr>
          <w:sz w:val="28"/>
          <w:szCs w:val="28"/>
        </w:rPr>
        <w:t xml:space="preserve"> </w:t>
      </w:r>
      <w:r w:rsidR="00020F3B">
        <w:rPr>
          <w:sz w:val="28"/>
          <w:szCs w:val="28"/>
        </w:rPr>
        <w:t xml:space="preserve"> </w:t>
      </w:r>
      <w:r w:rsidR="00020F3B" w:rsidRPr="00281342">
        <w:rPr>
          <w:b/>
          <w:color w:val="0070C0"/>
          <w:sz w:val="24"/>
        </w:rPr>
        <w:t>(Chairman</w:t>
      </w:r>
      <w:r w:rsidR="006A0CEA">
        <w:rPr>
          <w:b/>
          <w:color w:val="0070C0"/>
          <w:sz w:val="24"/>
        </w:rPr>
        <w:t>,</w:t>
      </w:r>
      <w:r w:rsidR="00020F3B" w:rsidRPr="00281342">
        <w:rPr>
          <w:b/>
          <w:color w:val="0070C0"/>
          <w:sz w:val="24"/>
        </w:rPr>
        <w:t xml:space="preserve"> CCAICA</w:t>
      </w:r>
      <w:r w:rsidR="00020F3B">
        <w:rPr>
          <w:b/>
          <w:color w:val="0070C0"/>
          <w:sz w:val="24"/>
        </w:rPr>
        <w:t>C</w:t>
      </w:r>
      <w:r w:rsidR="00020F3B" w:rsidRPr="00281342">
        <w:rPr>
          <w:b/>
          <w:color w:val="0070C0"/>
          <w:sz w:val="24"/>
        </w:rPr>
        <w:t>B)</w:t>
      </w:r>
    </w:p>
    <w:p w:rsidR="005B363B" w:rsidRDefault="00D85C0D" w:rsidP="005B363B">
      <w:pPr>
        <w:jc w:val="right"/>
        <w:rPr>
          <w:rFonts w:eastAsia="Times New Roman"/>
          <w:b/>
          <w:color w:val="0033CC"/>
          <w:sz w:val="24"/>
          <w:lang w:val="en-GB" w:bidi="ar-SA"/>
        </w:rPr>
      </w:pPr>
      <w:r>
        <w:rPr>
          <w:b/>
          <w:sz w:val="28"/>
          <w:szCs w:val="28"/>
        </w:rPr>
        <w:t>3</w:t>
      </w:r>
      <w:r w:rsidRPr="00236C5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20pm-3:30p</w:t>
      </w:r>
      <w:r w:rsidRPr="00236C5D">
        <w:rPr>
          <w:b/>
          <w:sz w:val="28"/>
          <w:szCs w:val="28"/>
        </w:rPr>
        <w:t>m</w:t>
      </w:r>
      <w:r w:rsidR="00564AA1" w:rsidRPr="00236C5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Remarks</w:t>
      </w:r>
      <w:r w:rsidR="005B363B">
        <w:rPr>
          <w:sz w:val="28"/>
          <w:szCs w:val="28"/>
        </w:rPr>
        <w:t>………..…….</w:t>
      </w:r>
      <w:r>
        <w:rPr>
          <w:sz w:val="28"/>
          <w:szCs w:val="28"/>
        </w:rPr>
        <w:t xml:space="preserve"> Dr. </w:t>
      </w:r>
      <w:r w:rsidR="00B94142">
        <w:rPr>
          <w:sz w:val="28"/>
          <w:szCs w:val="28"/>
        </w:rPr>
        <w:t xml:space="preserve">Roger </w:t>
      </w:r>
      <w:r>
        <w:rPr>
          <w:sz w:val="28"/>
          <w:szCs w:val="28"/>
        </w:rPr>
        <w:t>Koranteng</w:t>
      </w:r>
      <w:r w:rsidR="005B363B" w:rsidRPr="005B363B">
        <w:rPr>
          <w:rFonts w:eastAsia="Times New Roman"/>
          <w:b/>
          <w:color w:val="0033CC"/>
          <w:sz w:val="24"/>
          <w:lang w:val="en-GB" w:bidi="ar-SA"/>
        </w:rPr>
        <w:t xml:space="preserve"> </w:t>
      </w:r>
      <w:r w:rsidR="005B363B" w:rsidRPr="005B363B">
        <w:rPr>
          <w:rFonts w:eastAsia="Times New Roman"/>
          <w:b/>
          <w:color w:val="2E74B5" w:themeColor="accent1" w:themeShade="BF"/>
          <w:sz w:val="24"/>
          <w:lang w:val="en-GB" w:bidi="ar-SA"/>
        </w:rPr>
        <w:t>(Interim Adviser and Head, Public Sector Governance, Commonwealth Secretariat)</w:t>
      </w:r>
    </w:p>
    <w:p w:rsidR="00564AA1" w:rsidRPr="00E8642C" w:rsidRDefault="00564AA1" w:rsidP="00E8642C">
      <w:pPr>
        <w:ind w:left="2160" w:hanging="2160"/>
        <w:jc w:val="right"/>
        <w:rPr>
          <w:i/>
          <w:sz w:val="28"/>
          <w:szCs w:val="28"/>
        </w:rPr>
      </w:pPr>
      <w:r>
        <w:rPr>
          <w:b/>
          <w:sz w:val="28"/>
          <w:szCs w:val="28"/>
        </w:rPr>
        <w:t>3:30pm -3:45pm</w:t>
      </w:r>
      <w:r>
        <w:rPr>
          <w:b/>
          <w:sz w:val="28"/>
          <w:szCs w:val="28"/>
        </w:rPr>
        <w:tab/>
      </w:r>
      <w:r w:rsidR="00D85C0D" w:rsidRPr="00D85C0D">
        <w:rPr>
          <w:sz w:val="28"/>
          <w:szCs w:val="28"/>
        </w:rPr>
        <w:t>Virtual</w:t>
      </w:r>
      <w:r w:rsidR="00D85C0D">
        <w:rPr>
          <w:b/>
          <w:sz w:val="28"/>
          <w:szCs w:val="28"/>
        </w:rPr>
        <w:t xml:space="preserve"> </w:t>
      </w:r>
      <w:r w:rsidR="00D85C0D" w:rsidRPr="00D85C0D">
        <w:rPr>
          <w:sz w:val="28"/>
          <w:szCs w:val="28"/>
        </w:rPr>
        <w:t>Remarks</w:t>
      </w:r>
      <w:r w:rsidR="00E8642C">
        <w:rPr>
          <w:sz w:val="28"/>
          <w:szCs w:val="28"/>
        </w:rPr>
        <w:t>……</w:t>
      </w:r>
      <w:r w:rsidR="005B2F67">
        <w:rPr>
          <w:sz w:val="28"/>
          <w:szCs w:val="28"/>
        </w:rPr>
        <w:t>……</w:t>
      </w:r>
      <w:r w:rsidR="00E8642C">
        <w:rPr>
          <w:sz w:val="28"/>
          <w:szCs w:val="28"/>
        </w:rPr>
        <w:t xml:space="preserve">………. </w:t>
      </w:r>
      <w:r w:rsidR="00E8642C" w:rsidRPr="00E8642C">
        <w:rPr>
          <w:sz w:val="28"/>
          <w:szCs w:val="28"/>
        </w:rPr>
        <w:t xml:space="preserve">Rt. Hon. Patricia Scotland </w:t>
      </w:r>
      <w:r w:rsidR="005B2F67">
        <w:rPr>
          <w:sz w:val="28"/>
          <w:szCs w:val="28"/>
        </w:rPr>
        <w:t xml:space="preserve">Q.C. </w:t>
      </w:r>
      <w:r w:rsidR="00E8642C" w:rsidRPr="00E8642C">
        <w:rPr>
          <w:b/>
          <w:color w:val="2E74B5" w:themeColor="accent1" w:themeShade="BF"/>
          <w:sz w:val="24"/>
          <w:szCs w:val="28"/>
        </w:rPr>
        <w:t>(Secretary General of C</w:t>
      </w:r>
      <w:r w:rsidR="00D85C0D" w:rsidRPr="00E8642C">
        <w:rPr>
          <w:b/>
          <w:color w:val="2E74B5" w:themeColor="accent1" w:themeShade="BF"/>
          <w:sz w:val="24"/>
          <w:szCs w:val="28"/>
        </w:rPr>
        <w:t>ommonwealth</w:t>
      </w:r>
      <w:r w:rsidR="00E8642C" w:rsidRPr="00E8642C">
        <w:rPr>
          <w:b/>
          <w:color w:val="2E74B5" w:themeColor="accent1" w:themeShade="BF"/>
          <w:sz w:val="24"/>
          <w:szCs w:val="28"/>
        </w:rPr>
        <w:t>)</w:t>
      </w:r>
    </w:p>
    <w:p w:rsidR="00564AA1" w:rsidRDefault="00AC443A" w:rsidP="00C2425C">
      <w:pPr>
        <w:ind w:left="2160" w:hanging="2160"/>
        <w:jc w:val="both"/>
        <w:rPr>
          <w:sz w:val="28"/>
          <w:szCs w:val="28"/>
        </w:rPr>
      </w:pPr>
      <w:r>
        <w:rPr>
          <w:b/>
          <w:sz w:val="28"/>
          <w:szCs w:val="28"/>
        </w:rPr>
        <w:t>3:45pm-4:1</w:t>
      </w:r>
      <w:r w:rsidR="00564AA1">
        <w:rPr>
          <w:b/>
          <w:sz w:val="28"/>
          <w:szCs w:val="28"/>
        </w:rPr>
        <w:t>0p</w:t>
      </w:r>
      <w:r w:rsidR="00564AA1" w:rsidRPr="00155338">
        <w:rPr>
          <w:b/>
          <w:sz w:val="28"/>
          <w:szCs w:val="28"/>
        </w:rPr>
        <w:t>m</w:t>
      </w:r>
      <w:r w:rsidR="00564AA1">
        <w:rPr>
          <w:sz w:val="28"/>
          <w:szCs w:val="28"/>
        </w:rPr>
        <w:tab/>
      </w:r>
      <w:r w:rsidR="00D85C0D" w:rsidRPr="00941884">
        <w:rPr>
          <w:sz w:val="28"/>
          <w:szCs w:val="28"/>
        </w:rPr>
        <w:t>Cultural Presentation</w:t>
      </w:r>
      <w:r w:rsidR="00941884" w:rsidRPr="00941884">
        <w:rPr>
          <w:sz w:val="28"/>
          <w:szCs w:val="28"/>
        </w:rPr>
        <w:t>………………</w:t>
      </w:r>
      <w:r w:rsidR="006A0CEA">
        <w:rPr>
          <w:sz w:val="28"/>
          <w:szCs w:val="28"/>
        </w:rPr>
        <w:t>.</w:t>
      </w:r>
      <w:r w:rsidR="00941884" w:rsidRPr="00941884">
        <w:rPr>
          <w:sz w:val="28"/>
          <w:szCs w:val="28"/>
        </w:rPr>
        <w:t>……………………………………….</w:t>
      </w:r>
      <w:r w:rsidR="00D85C0D" w:rsidRPr="00941884">
        <w:rPr>
          <w:sz w:val="28"/>
          <w:szCs w:val="28"/>
        </w:rPr>
        <w:t xml:space="preserve"> Mr. David Bowen</w:t>
      </w:r>
    </w:p>
    <w:p w:rsidR="00564AA1" w:rsidRPr="00281342" w:rsidRDefault="00AC443A" w:rsidP="00C2425C">
      <w:pPr>
        <w:jc w:val="both"/>
        <w:rPr>
          <w:b/>
          <w:color w:val="0070C0"/>
          <w:sz w:val="24"/>
        </w:rPr>
      </w:pPr>
      <w:r>
        <w:rPr>
          <w:b/>
          <w:sz w:val="28"/>
          <w:szCs w:val="28"/>
        </w:rPr>
        <w:t>4:10am-4:1</w:t>
      </w:r>
      <w:r w:rsidR="00564AA1">
        <w:rPr>
          <w:b/>
          <w:sz w:val="28"/>
          <w:szCs w:val="28"/>
        </w:rPr>
        <w:t>5p</w:t>
      </w:r>
      <w:r w:rsidR="00564AA1" w:rsidRPr="00236C5D">
        <w:rPr>
          <w:b/>
          <w:sz w:val="28"/>
          <w:szCs w:val="28"/>
        </w:rPr>
        <w:t>m</w:t>
      </w:r>
      <w:r w:rsidR="00564AA1" w:rsidRPr="00236C5D">
        <w:rPr>
          <w:sz w:val="28"/>
          <w:szCs w:val="28"/>
        </w:rPr>
        <w:t xml:space="preserve"> </w:t>
      </w:r>
      <w:r w:rsidR="00564AA1">
        <w:rPr>
          <w:sz w:val="28"/>
          <w:szCs w:val="28"/>
        </w:rPr>
        <w:tab/>
      </w:r>
      <w:r w:rsidR="00564AA1" w:rsidRPr="00236C5D">
        <w:rPr>
          <w:sz w:val="28"/>
          <w:szCs w:val="28"/>
        </w:rPr>
        <w:t>Remarks</w:t>
      </w:r>
      <w:r w:rsidR="00941884">
        <w:rPr>
          <w:sz w:val="28"/>
          <w:szCs w:val="28"/>
        </w:rPr>
        <w:t>…………………</w:t>
      </w:r>
      <w:r w:rsidR="006A0CEA">
        <w:rPr>
          <w:sz w:val="28"/>
          <w:szCs w:val="28"/>
        </w:rPr>
        <w:t>...</w:t>
      </w:r>
      <w:r w:rsidR="00941884">
        <w:rPr>
          <w:sz w:val="28"/>
          <w:szCs w:val="28"/>
        </w:rPr>
        <w:t>………</w:t>
      </w:r>
      <w:r w:rsidR="00564AA1" w:rsidRPr="00236C5D">
        <w:rPr>
          <w:sz w:val="28"/>
          <w:szCs w:val="28"/>
        </w:rPr>
        <w:t xml:space="preserve"> Hon</w:t>
      </w:r>
      <w:r w:rsidR="00AD1028">
        <w:rPr>
          <w:sz w:val="28"/>
          <w:szCs w:val="28"/>
        </w:rPr>
        <w:t>.</w:t>
      </w:r>
      <w:r w:rsidR="00564AA1" w:rsidRPr="00236C5D">
        <w:rPr>
          <w:sz w:val="28"/>
          <w:szCs w:val="28"/>
        </w:rPr>
        <w:t xml:space="preserve"> Sharlene Cartwright-Robinson </w:t>
      </w:r>
      <w:r w:rsidR="00564AA1" w:rsidRPr="00281342">
        <w:rPr>
          <w:b/>
          <w:color w:val="0070C0"/>
          <w:sz w:val="24"/>
        </w:rPr>
        <w:t>(Premier</w:t>
      </w:r>
      <w:r w:rsidR="006A0CEA">
        <w:rPr>
          <w:b/>
          <w:color w:val="0070C0"/>
          <w:sz w:val="24"/>
        </w:rPr>
        <w:t>,</w:t>
      </w:r>
      <w:r w:rsidR="00564AA1" w:rsidRPr="00281342">
        <w:rPr>
          <w:b/>
          <w:color w:val="0070C0"/>
          <w:sz w:val="24"/>
        </w:rPr>
        <w:t xml:space="preserve"> </w:t>
      </w:r>
      <w:r w:rsidR="00C54387" w:rsidRPr="00281342">
        <w:rPr>
          <w:b/>
          <w:color w:val="0070C0"/>
          <w:sz w:val="24"/>
        </w:rPr>
        <w:t>TCI</w:t>
      </w:r>
      <w:r w:rsidR="00564AA1" w:rsidRPr="00281342">
        <w:rPr>
          <w:b/>
          <w:color w:val="0070C0"/>
          <w:sz w:val="24"/>
        </w:rPr>
        <w:t xml:space="preserve">) </w:t>
      </w:r>
    </w:p>
    <w:p w:rsidR="00564AA1" w:rsidRPr="00281342" w:rsidRDefault="00AC443A" w:rsidP="00C2425C">
      <w:pPr>
        <w:jc w:val="both"/>
        <w:rPr>
          <w:b/>
          <w:color w:val="0070C0"/>
        </w:rPr>
      </w:pPr>
      <w:r>
        <w:rPr>
          <w:b/>
          <w:sz w:val="28"/>
          <w:szCs w:val="28"/>
        </w:rPr>
        <w:t>4:15pm-4:2</w:t>
      </w:r>
      <w:r w:rsidR="00564AA1">
        <w:rPr>
          <w:b/>
          <w:sz w:val="28"/>
          <w:szCs w:val="28"/>
        </w:rPr>
        <w:t>0p</w:t>
      </w:r>
      <w:r w:rsidR="00564AA1" w:rsidRPr="00236C5D">
        <w:rPr>
          <w:b/>
          <w:sz w:val="28"/>
          <w:szCs w:val="28"/>
        </w:rPr>
        <w:t>m</w:t>
      </w:r>
      <w:r w:rsidR="00564AA1" w:rsidRPr="00236C5D">
        <w:rPr>
          <w:sz w:val="28"/>
          <w:szCs w:val="28"/>
        </w:rPr>
        <w:t xml:space="preserve"> </w:t>
      </w:r>
      <w:r w:rsidR="00564AA1">
        <w:rPr>
          <w:sz w:val="28"/>
          <w:szCs w:val="28"/>
        </w:rPr>
        <w:tab/>
      </w:r>
      <w:r w:rsidR="00564AA1" w:rsidRPr="00236C5D">
        <w:rPr>
          <w:sz w:val="28"/>
          <w:szCs w:val="28"/>
        </w:rPr>
        <w:t xml:space="preserve">Integrity </w:t>
      </w:r>
      <w:r w:rsidR="00564AA1">
        <w:rPr>
          <w:sz w:val="28"/>
          <w:szCs w:val="28"/>
        </w:rPr>
        <w:t>Poem</w:t>
      </w:r>
      <w:r w:rsidR="00941884">
        <w:rPr>
          <w:sz w:val="28"/>
          <w:szCs w:val="28"/>
        </w:rPr>
        <w:t>……..</w:t>
      </w:r>
      <w:r w:rsidR="00564AA1">
        <w:rPr>
          <w:sz w:val="28"/>
          <w:szCs w:val="28"/>
        </w:rPr>
        <w:t xml:space="preserve"> Dismercy Lugo </w:t>
      </w:r>
      <w:r w:rsidR="00281342" w:rsidRPr="006A0CEA">
        <w:rPr>
          <w:b/>
          <w:color w:val="2E74B5" w:themeColor="accent1" w:themeShade="BF"/>
          <w:sz w:val="24"/>
          <w:szCs w:val="28"/>
        </w:rPr>
        <w:t>(</w:t>
      </w:r>
      <w:r w:rsidR="006A0CEA" w:rsidRPr="006A0CEA">
        <w:rPr>
          <w:b/>
          <w:color w:val="2E74B5" w:themeColor="accent1" w:themeShade="BF"/>
          <w:sz w:val="24"/>
          <w:szCs w:val="28"/>
        </w:rPr>
        <w:t>Winner</w:t>
      </w:r>
      <w:r w:rsidR="006A0CEA">
        <w:rPr>
          <w:b/>
          <w:color w:val="2E74B5" w:themeColor="accent1" w:themeShade="BF"/>
          <w:sz w:val="24"/>
          <w:szCs w:val="28"/>
        </w:rPr>
        <w:t xml:space="preserve"> -</w:t>
      </w:r>
      <w:r w:rsidR="006A0CEA" w:rsidRPr="006A0CEA">
        <w:rPr>
          <w:b/>
          <w:color w:val="2E74B5" w:themeColor="accent1" w:themeShade="BF"/>
        </w:rPr>
        <w:t xml:space="preserve"> </w:t>
      </w:r>
      <w:r w:rsidR="00564AA1" w:rsidRPr="00281342">
        <w:rPr>
          <w:b/>
          <w:color w:val="0070C0"/>
          <w:sz w:val="24"/>
        </w:rPr>
        <w:t xml:space="preserve">TCICC </w:t>
      </w:r>
      <w:r w:rsidR="00B94142">
        <w:rPr>
          <w:b/>
          <w:color w:val="0070C0"/>
          <w:sz w:val="24"/>
        </w:rPr>
        <w:t xml:space="preserve">Integrity </w:t>
      </w:r>
      <w:r w:rsidR="00564AA1" w:rsidRPr="00281342">
        <w:rPr>
          <w:b/>
          <w:color w:val="0070C0"/>
          <w:sz w:val="24"/>
        </w:rPr>
        <w:t>Speak-Off 2015, 2017</w:t>
      </w:r>
      <w:r w:rsidR="00281342">
        <w:rPr>
          <w:b/>
          <w:color w:val="0070C0"/>
          <w:sz w:val="24"/>
        </w:rPr>
        <w:t>)</w:t>
      </w:r>
    </w:p>
    <w:p w:rsidR="00564AA1" w:rsidRPr="00281342" w:rsidRDefault="00AC443A" w:rsidP="00C54387">
      <w:pPr>
        <w:rPr>
          <w:color w:val="008000"/>
          <w:sz w:val="28"/>
          <w:szCs w:val="28"/>
        </w:rPr>
      </w:pPr>
      <w:r>
        <w:rPr>
          <w:b/>
          <w:sz w:val="28"/>
          <w:szCs w:val="28"/>
        </w:rPr>
        <w:t>4:2</w:t>
      </w:r>
      <w:r w:rsidR="00564AA1" w:rsidRPr="00236C5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pm-5:10</w:t>
      </w:r>
      <w:r w:rsidR="00564AA1">
        <w:rPr>
          <w:b/>
          <w:sz w:val="28"/>
          <w:szCs w:val="28"/>
        </w:rPr>
        <w:t>pm</w:t>
      </w:r>
      <w:r w:rsidR="00C54387">
        <w:rPr>
          <w:b/>
          <w:sz w:val="28"/>
          <w:szCs w:val="28"/>
        </w:rPr>
        <w:tab/>
      </w:r>
      <w:r w:rsidR="00C54387">
        <w:rPr>
          <w:b/>
          <w:sz w:val="28"/>
          <w:szCs w:val="28"/>
        </w:rPr>
        <w:tab/>
      </w:r>
      <w:r w:rsidR="00C54387">
        <w:rPr>
          <w:b/>
          <w:sz w:val="28"/>
          <w:szCs w:val="28"/>
        </w:rPr>
        <w:tab/>
      </w:r>
      <w:r w:rsidR="00564AA1">
        <w:rPr>
          <w:b/>
          <w:sz w:val="28"/>
          <w:szCs w:val="28"/>
        </w:rPr>
        <w:tab/>
      </w:r>
      <w:r w:rsidR="00564AA1" w:rsidRPr="00281342">
        <w:rPr>
          <w:b/>
          <w:color w:val="008000"/>
          <w:sz w:val="28"/>
          <w:szCs w:val="28"/>
          <w:u w:val="single"/>
        </w:rPr>
        <w:t>Feature Address:</w:t>
      </w:r>
    </w:p>
    <w:p w:rsidR="00564AA1" w:rsidRPr="00281342" w:rsidRDefault="00564AA1" w:rsidP="00C54387">
      <w:pPr>
        <w:jc w:val="center"/>
        <w:rPr>
          <w:b/>
          <w:i/>
          <w:color w:val="0070C0"/>
          <w:sz w:val="28"/>
          <w:szCs w:val="28"/>
        </w:rPr>
      </w:pPr>
      <w:r w:rsidRPr="00281342">
        <w:rPr>
          <w:b/>
          <w:i/>
          <w:color w:val="0070C0"/>
          <w:sz w:val="28"/>
          <w:szCs w:val="28"/>
        </w:rPr>
        <w:t>Counting the real cost of Corruption</w:t>
      </w:r>
      <w:r w:rsidR="00281342" w:rsidRPr="00281342">
        <w:rPr>
          <w:b/>
          <w:i/>
          <w:color w:val="0070C0"/>
          <w:sz w:val="28"/>
          <w:szCs w:val="28"/>
        </w:rPr>
        <w:t>: Engaging everyone in the fight</w:t>
      </w:r>
    </w:p>
    <w:p w:rsidR="00564AA1" w:rsidRPr="00281342" w:rsidRDefault="00564AA1" w:rsidP="00C54387">
      <w:pPr>
        <w:jc w:val="center"/>
        <w:rPr>
          <w:b/>
          <w:color w:val="008000"/>
          <w:sz w:val="28"/>
          <w:szCs w:val="28"/>
          <w:u w:val="single"/>
        </w:rPr>
      </w:pPr>
      <w:r w:rsidRPr="00281342">
        <w:rPr>
          <w:b/>
          <w:color w:val="008000"/>
          <w:sz w:val="28"/>
          <w:szCs w:val="28"/>
          <w:u w:val="single"/>
        </w:rPr>
        <w:t>Speaker</w:t>
      </w:r>
    </w:p>
    <w:p w:rsidR="00281342" w:rsidRDefault="00564AA1" w:rsidP="00C543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Professor Trevor Munroe, </w:t>
      </w:r>
    </w:p>
    <w:p w:rsidR="00281342" w:rsidRDefault="00564AA1" w:rsidP="00281342">
      <w:pPr>
        <w:jc w:val="center"/>
        <w:rPr>
          <w:b/>
          <w:color w:val="0070C0"/>
          <w:sz w:val="24"/>
        </w:rPr>
      </w:pPr>
      <w:r w:rsidRPr="00281342">
        <w:rPr>
          <w:b/>
          <w:color w:val="0070C0"/>
          <w:sz w:val="24"/>
        </w:rPr>
        <w:t>Executive Dire</w:t>
      </w:r>
      <w:r w:rsidR="00C54387" w:rsidRPr="00281342">
        <w:rPr>
          <w:b/>
          <w:color w:val="0070C0"/>
          <w:sz w:val="24"/>
        </w:rPr>
        <w:t>ctor, National Integrity Action</w:t>
      </w:r>
      <w:r w:rsidRPr="00281342">
        <w:rPr>
          <w:b/>
          <w:color w:val="0070C0"/>
          <w:sz w:val="24"/>
        </w:rPr>
        <w:t>, Jamaica</w:t>
      </w:r>
    </w:p>
    <w:p w:rsidR="00281342" w:rsidRPr="00705279" w:rsidRDefault="00281342" w:rsidP="00281342">
      <w:pPr>
        <w:pStyle w:val="NoSpacing"/>
        <w:rPr>
          <w:sz w:val="10"/>
          <w:szCs w:val="10"/>
        </w:rPr>
      </w:pPr>
    </w:p>
    <w:p w:rsidR="00564AA1" w:rsidRDefault="00AC443A" w:rsidP="00564AA1">
      <w:pPr>
        <w:rPr>
          <w:b/>
          <w:color w:val="0070C0"/>
          <w:sz w:val="24"/>
        </w:rPr>
      </w:pPr>
      <w:r>
        <w:rPr>
          <w:b/>
          <w:sz w:val="28"/>
          <w:szCs w:val="28"/>
        </w:rPr>
        <w:t>5:15pm-52</w:t>
      </w:r>
      <w:r w:rsidR="00564AA1">
        <w:rPr>
          <w:b/>
          <w:sz w:val="28"/>
          <w:szCs w:val="28"/>
        </w:rPr>
        <w:t>0p</w:t>
      </w:r>
      <w:r w:rsidR="00564AA1" w:rsidRPr="00236C5D">
        <w:rPr>
          <w:b/>
          <w:sz w:val="28"/>
          <w:szCs w:val="28"/>
        </w:rPr>
        <w:t>m</w:t>
      </w:r>
      <w:r w:rsidR="00564AA1">
        <w:rPr>
          <w:sz w:val="28"/>
          <w:szCs w:val="28"/>
        </w:rPr>
        <w:tab/>
      </w:r>
      <w:r w:rsidR="00564AA1" w:rsidRPr="00236C5D">
        <w:rPr>
          <w:sz w:val="28"/>
          <w:szCs w:val="28"/>
        </w:rPr>
        <w:t>Official Opening</w:t>
      </w:r>
      <w:r w:rsidR="00941884">
        <w:rPr>
          <w:sz w:val="28"/>
          <w:szCs w:val="28"/>
        </w:rPr>
        <w:t>……</w:t>
      </w:r>
      <w:r w:rsidR="00564AA1" w:rsidRPr="00236C5D">
        <w:rPr>
          <w:sz w:val="28"/>
          <w:szCs w:val="28"/>
        </w:rPr>
        <w:t>H</w:t>
      </w:r>
      <w:r w:rsidR="00564AA1">
        <w:rPr>
          <w:sz w:val="28"/>
          <w:szCs w:val="28"/>
        </w:rPr>
        <w:t>er Excellency</w:t>
      </w:r>
      <w:r w:rsidR="006A0CEA">
        <w:rPr>
          <w:sz w:val="28"/>
          <w:szCs w:val="28"/>
        </w:rPr>
        <w:t>,</w:t>
      </w:r>
      <w:r w:rsidR="00564AA1">
        <w:rPr>
          <w:sz w:val="28"/>
          <w:szCs w:val="28"/>
        </w:rPr>
        <w:t xml:space="preserve"> Mrs. Anya Williams </w:t>
      </w:r>
      <w:r w:rsidR="00564AA1" w:rsidRPr="00281342">
        <w:rPr>
          <w:b/>
          <w:color w:val="0070C0"/>
          <w:sz w:val="24"/>
        </w:rPr>
        <w:t>(Acting Go</w:t>
      </w:r>
      <w:r w:rsidR="00C54387" w:rsidRPr="00281342">
        <w:rPr>
          <w:b/>
          <w:color w:val="0070C0"/>
          <w:sz w:val="24"/>
        </w:rPr>
        <w:t>vernor, TCI</w:t>
      </w:r>
      <w:r w:rsidR="00564AA1" w:rsidRPr="00281342">
        <w:rPr>
          <w:b/>
          <w:color w:val="0070C0"/>
          <w:sz w:val="24"/>
        </w:rPr>
        <w:t>)</w:t>
      </w:r>
    </w:p>
    <w:p w:rsidR="00281342" w:rsidRPr="00281342" w:rsidRDefault="00281342" w:rsidP="00281342">
      <w:pPr>
        <w:pStyle w:val="NoSpacing"/>
        <w:rPr>
          <w:sz w:val="6"/>
          <w:szCs w:val="6"/>
        </w:rPr>
      </w:pPr>
      <w:r>
        <w:tab/>
      </w:r>
      <w:r>
        <w:tab/>
      </w:r>
      <w:r>
        <w:tab/>
      </w:r>
    </w:p>
    <w:p w:rsidR="00564AA1" w:rsidRDefault="00AC443A" w:rsidP="00564AA1">
      <w:pPr>
        <w:rPr>
          <w:sz w:val="28"/>
          <w:szCs w:val="28"/>
        </w:rPr>
      </w:pPr>
      <w:r>
        <w:rPr>
          <w:b/>
          <w:sz w:val="28"/>
          <w:szCs w:val="28"/>
        </w:rPr>
        <w:t>5:2</w:t>
      </w:r>
      <w:r w:rsidR="00564AA1">
        <w:rPr>
          <w:b/>
          <w:sz w:val="28"/>
          <w:szCs w:val="28"/>
        </w:rPr>
        <w:t>0p</w:t>
      </w:r>
      <w:r w:rsidR="00564AA1" w:rsidRPr="004D5A4A">
        <w:rPr>
          <w:b/>
          <w:sz w:val="28"/>
          <w:szCs w:val="28"/>
        </w:rPr>
        <w:t>m-</w:t>
      </w:r>
      <w:r>
        <w:rPr>
          <w:b/>
          <w:sz w:val="28"/>
          <w:szCs w:val="28"/>
        </w:rPr>
        <w:t>5:2</w:t>
      </w:r>
      <w:r w:rsidR="00564AA1">
        <w:rPr>
          <w:b/>
          <w:sz w:val="28"/>
          <w:szCs w:val="28"/>
        </w:rPr>
        <w:t>5</w:t>
      </w:r>
      <w:r w:rsidR="00564AA1" w:rsidRPr="004D5A4A">
        <w:rPr>
          <w:b/>
          <w:sz w:val="28"/>
          <w:szCs w:val="28"/>
        </w:rPr>
        <w:t>pm</w:t>
      </w:r>
      <w:r w:rsidR="00564AA1">
        <w:rPr>
          <w:sz w:val="28"/>
          <w:szCs w:val="28"/>
        </w:rPr>
        <w:tab/>
      </w:r>
      <w:r w:rsidR="00281342" w:rsidRPr="00281342">
        <w:rPr>
          <w:b/>
          <w:i/>
          <w:color w:val="008000"/>
          <w:sz w:val="28"/>
          <w:szCs w:val="28"/>
        </w:rPr>
        <w:t>Vote of Thanks</w:t>
      </w:r>
      <w:r w:rsidR="00941884" w:rsidRPr="00941884">
        <w:rPr>
          <w:sz w:val="28"/>
          <w:szCs w:val="28"/>
        </w:rPr>
        <w:t>……</w:t>
      </w:r>
      <w:r w:rsidR="00941884">
        <w:rPr>
          <w:sz w:val="28"/>
          <w:szCs w:val="28"/>
        </w:rPr>
        <w:t>…..</w:t>
      </w:r>
      <w:r w:rsidR="00020F3B" w:rsidRPr="00020F3B">
        <w:rPr>
          <w:sz w:val="28"/>
          <w:szCs w:val="28"/>
        </w:rPr>
        <w:t>Mrs.</w:t>
      </w:r>
      <w:r w:rsidR="00020F3B">
        <w:rPr>
          <w:color w:val="008000"/>
          <w:sz w:val="28"/>
          <w:szCs w:val="28"/>
        </w:rPr>
        <w:t xml:space="preserve"> </w:t>
      </w:r>
      <w:r w:rsidR="00705279" w:rsidRPr="00705279">
        <w:rPr>
          <w:sz w:val="28"/>
          <w:szCs w:val="28"/>
        </w:rPr>
        <w:t>Imterniza McCartney</w:t>
      </w:r>
      <w:r w:rsidR="00020F3B">
        <w:rPr>
          <w:sz w:val="28"/>
          <w:szCs w:val="28"/>
        </w:rPr>
        <w:t>-Pierre</w:t>
      </w:r>
      <w:r w:rsidR="00705279" w:rsidRPr="00705279">
        <w:rPr>
          <w:sz w:val="28"/>
          <w:szCs w:val="28"/>
        </w:rPr>
        <w:t xml:space="preserve"> </w:t>
      </w:r>
      <w:r w:rsidR="00705279" w:rsidRPr="00705279">
        <w:rPr>
          <w:b/>
          <w:color w:val="0070C0"/>
          <w:sz w:val="24"/>
        </w:rPr>
        <w:t>(Secretary</w:t>
      </w:r>
      <w:r w:rsidR="006A0CEA">
        <w:rPr>
          <w:b/>
          <w:color w:val="0070C0"/>
          <w:sz w:val="24"/>
        </w:rPr>
        <w:t>,</w:t>
      </w:r>
      <w:r w:rsidR="00705279" w:rsidRPr="00705279">
        <w:rPr>
          <w:b/>
          <w:color w:val="0070C0"/>
          <w:sz w:val="24"/>
        </w:rPr>
        <w:t xml:space="preserve"> CCAICAC</w:t>
      </w:r>
      <w:r w:rsidR="00BA3047">
        <w:rPr>
          <w:b/>
          <w:color w:val="0070C0"/>
          <w:sz w:val="24"/>
        </w:rPr>
        <w:t>B</w:t>
      </w:r>
      <w:r w:rsidR="00705279" w:rsidRPr="00705279">
        <w:rPr>
          <w:b/>
          <w:color w:val="0070C0"/>
          <w:sz w:val="24"/>
        </w:rPr>
        <w:t>)</w:t>
      </w:r>
      <w:r w:rsidR="00564AA1" w:rsidRPr="00705279">
        <w:rPr>
          <w:b/>
          <w:i/>
          <w:color w:val="0033CC"/>
          <w:sz w:val="24"/>
        </w:rPr>
        <w:tab/>
      </w:r>
    </w:p>
    <w:p w:rsidR="00281342" w:rsidRDefault="00AC443A" w:rsidP="0028134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28134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2</w:t>
      </w:r>
      <w:r w:rsidR="00281342">
        <w:rPr>
          <w:b/>
          <w:sz w:val="28"/>
          <w:szCs w:val="28"/>
        </w:rPr>
        <w:t>5p</w:t>
      </w:r>
      <w:r w:rsidR="00281342" w:rsidRPr="004D5A4A">
        <w:rPr>
          <w:b/>
          <w:sz w:val="28"/>
          <w:szCs w:val="28"/>
        </w:rPr>
        <w:t>m-</w:t>
      </w:r>
      <w:r>
        <w:rPr>
          <w:b/>
          <w:sz w:val="28"/>
          <w:szCs w:val="28"/>
        </w:rPr>
        <w:t>5:50</w:t>
      </w:r>
      <w:r w:rsidR="00281342" w:rsidRPr="004D5A4A">
        <w:rPr>
          <w:b/>
          <w:sz w:val="28"/>
          <w:szCs w:val="28"/>
        </w:rPr>
        <w:t>pm</w:t>
      </w:r>
      <w:r w:rsidR="00281342">
        <w:rPr>
          <w:sz w:val="28"/>
          <w:szCs w:val="28"/>
        </w:rPr>
        <w:tab/>
      </w:r>
      <w:r w:rsidR="00281342" w:rsidRPr="00862ECA">
        <w:rPr>
          <w:b/>
          <w:i/>
          <w:sz w:val="28"/>
          <w:szCs w:val="28"/>
        </w:rPr>
        <w:t>Media Engagement &amp; Group Photo</w:t>
      </w:r>
      <w:r w:rsidR="00281342" w:rsidRPr="00862ECA">
        <w:rPr>
          <w:b/>
          <w:i/>
          <w:sz w:val="28"/>
          <w:szCs w:val="28"/>
        </w:rPr>
        <w:tab/>
      </w:r>
    </w:p>
    <w:p w:rsidR="00564AA1" w:rsidRPr="00281342" w:rsidRDefault="00564AA1" w:rsidP="0064254D">
      <w:pPr>
        <w:jc w:val="center"/>
        <w:rPr>
          <w:color w:val="0070C0"/>
        </w:rPr>
      </w:pPr>
      <w:r w:rsidRPr="00281342">
        <w:rPr>
          <w:b/>
          <w:color w:val="0070C0"/>
          <w:sz w:val="28"/>
          <w:szCs w:val="28"/>
        </w:rPr>
        <w:t>Reception</w:t>
      </w:r>
      <w:r w:rsidR="00281342">
        <w:rPr>
          <w:b/>
          <w:color w:val="0070C0"/>
          <w:sz w:val="28"/>
          <w:szCs w:val="28"/>
        </w:rPr>
        <w:t xml:space="preserve"> at the Poolside</w:t>
      </w:r>
      <w:r w:rsidR="0064254D">
        <w:rPr>
          <w:b/>
          <w:color w:val="0070C0"/>
          <w:sz w:val="28"/>
          <w:szCs w:val="28"/>
        </w:rPr>
        <w:t xml:space="preserve"> until 8:00pm</w:t>
      </w:r>
    </w:p>
    <w:sectPr w:rsidR="00564AA1" w:rsidRPr="00281342" w:rsidSect="00564AA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B7" w:rsidRDefault="003833B7" w:rsidP="0005033D">
      <w:pPr>
        <w:spacing w:after="0"/>
      </w:pPr>
      <w:r>
        <w:separator/>
      </w:r>
    </w:p>
  </w:endnote>
  <w:endnote w:type="continuationSeparator" w:id="0">
    <w:p w:rsidR="003833B7" w:rsidRDefault="003833B7" w:rsidP="00050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B7" w:rsidRDefault="003833B7" w:rsidP="0005033D">
      <w:pPr>
        <w:spacing w:after="0"/>
      </w:pPr>
      <w:r>
        <w:separator/>
      </w:r>
    </w:p>
  </w:footnote>
  <w:footnote w:type="continuationSeparator" w:id="0">
    <w:p w:rsidR="003833B7" w:rsidRDefault="003833B7" w:rsidP="000503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3D" w:rsidRDefault="0005033D">
    <w:pPr>
      <w:pStyle w:val="Header"/>
    </w:pPr>
    <w:r w:rsidRPr="0005033D">
      <w:drawing>
        <wp:anchor distT="0" distB="0" distL="114300" distR="114300" simplePos="0" relativeHeight="251660288" behindDoc="1" locked="0" layoutInCell="1" allowOverlap="1" wp14:anchorId="1FE12C56" wp14:editId="1C6EA9B9">
          <wp:simplePos x="0" y="0"/>
          <wp:positionH relativeFrom="column">
            <wp:posOffset>5275580</wp:posOffset>
          </wp:positionH>
          <wp:positionV relativeFrom="paragraph">
            <wp:posOffset>-64135</wp:posOffset>
          </wp:positionV>
          <wp:extent cx="1401445" cy="64770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W_ST_NS_CMYK_POS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33D">
      <w:drawing>
        <wp:anchor distT="0" distB="0" distL="114300" distR="114300" simplePos="0" relativeHeight="251659264" behindDoc="1" locked="0" layoutInCell="1" allowOverlap="1" wp14:anchorId="1C538784" wp14:editId="4B8285AE">
          <wp:simplePos x="0" y="0"/>
          <wp:positionH relativeFrom="margin">
            <wp:posOffset>0</wp:posOffset>
          </wp:positionH>
          <wp:positionV relativeFrom="paragraph">
            <wp:posOffset>-190500</wp:posOffset>
          </wp:positionV>
          <wp:extent cx="666750" cy="685165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CAICACBD27bR09aP01ZL-Johnson9a_md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PM5oqfEFuRUNyn/nQOEO93J/lUK7hPp0fgB69i0fwCD4QA1j9qM4DmGOx/J32TnL6ajxz1M3efr9UCxUEX3wA==" w:salt="RMo7myDgVgh1vlPqV/pu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A1"/>
    <w:rsid w:val="00020F3B"/>
    <w:rsid w:val="0005033D"/>
    <w:rsid w:val="00281342"/>
    <w:rsid w:val="002D609B"/>
    <w:rsid w:val="003833B7"/>
    <w:rsid w:val="00435590"/>
    <w:rsid w:val="004668F4"/>
    <w:rsid w:val="00564AA1"/>
    <w:rsid w:val="005B2F67"/>
    <w:rsid w:val="005B363B"/>
    <w:rsid w:val="0064254D"/>
    <w:rsid w:val="006A0CEA"/>
    <w:rsid w:val="00705279"/>
    <w:rsid w:val="00920A07"/>
    <w:rsid w:val="00941884"/>
    <w:rsid w:val="00AC443A"/>
    <w:rsid w:val="00AD1028"/>
    <w:rsid w:val="00B94142"/>
    <w:rsid w:val="00BA3047"/>
    <w:rsid w:val="00C2425C"/>
    <w:rsid w:val="00C54387"/>
    <w:rsid w:val="00D85C0D"/>
    <w:rsid w:val="00D94164"/>
    <w:rsid w:val="00E8642C"/>
    <w:rsid w:val="00F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F42CD-D35D-4EF6-A174-1CA81E7E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564AA1"/>
    <w:pPr>
      <w:spacing w:after="180" w:line="240" w:lineRule="auto"/>
    </w:pPr>
    <w:rPr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564A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A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paragraph" w:customStyle="1" w:styleId="Sender">
    <w:name w:val="Sender"/>
    <w:basedOn w:val="Normal"/>
    <w:link w:val="SenderChar"/>
    <w:qFormat/>
    <w:rsid w:val="00564AA1"/>
    <w:pPr>
      <w:spacing w:after="80"/>
    </w:pPr>
    <w:rPr>
      <w:color w:val="0D0D0D" w:themeColor="text1" w:themeTint="F2"/>
      <w:sz w:val="20"/>
    </w:rPr>
  </w:style>
  <w:style w:type="paragraph" w:styleId="Header">
    <w:name w:val="header"/>
    <w:basedOn w:val="Normal"/>
    <w:link w:val="HeaderChar"/>
    <w:unhideWhenUsed/>
    <w:rsid w:val="00564A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64AA1"/>
    <w:rPr>
      <w:szCs w:val="24"/>
      <w:lang w:val="en-US" w:bidi="en-US"/>
    </w:rPr>
  </w:style>
  <w:style w:type="character" w:customStyle="1" w:styleId="SenderChar">
    <w:name w:val="Sender Char"/>
    <w:basedOn w:val="DefaultParagraphFont"/>
    <w:link w:val="Sender"/>
    <w:rsid w:val="00564AA1"/>
    <w:rPr>
      <w:color w:val="0D0D0D" w:themeColor="text1" w:themeTint="F2"/>
      <w:sz w:val="20"/>
      <w:szCs w:val="24"/>
      <w:lang w:val="en-US" w:bidi="en-US"/>
    </w:rPr>
  </w:style>
  <w:style w:type="paragraph" w:styleId="NoSpacing">
    <w:name w:val="No Spacing"/>
    <w:uiPriority w:val="1"/>
    <w:qFormat/>
    <w:rsid w:val="00281342"/>
    <w:pPr>
      <w:spacing w:after="0" w:line="240" w:lineRule="auto"/>
    </w:pPr>
    <w:rPr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79"/>
    <w:rPr>
      <w:rFonts w:ascii="Segoe UI" w:hAnsi="Segoe UI" w:cs="Segoe UI"/>
      <w:sz w:val="18"/>
      <w:szCs w:val="18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03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033D"/>
    <w:rPr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1727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Imterniza McCartney</dc:creator>
  <cp:keywords/>
  <dc:description/>
  <cp:lastModifiedBy>Jovan Flemming</cp:lastModifiedBy>
  <cp:revision>4</cp:revision>
  <cp:lastPrinted>2018-05-30T20:22:00Z</cp:lastPrinted>
  <dcterms:created xsi:type="dcterms:W3CDTF">2018-05-27T21:02:00Z</dcterms:created>
  <dcterms:modified xsi:type="dcterms:W3CDTF">2018-05-30T20:24:00Z</dcterms:modified>
</cp:coreProperties>
</file>